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8F" w:rsidRDefault="003F64E5">
      <w:pPr>
        <w:rPr>
          <w:rFonts w:ascii="Comic Sans MS" w:hAnsi="Comic Sans MS"/>
        </w:rPr>
      </w:pPr>
      <w:r>
        <w:rPr>
          <w:rFonts w:ascii="Comic Sans MS" w:hAnsi="Comic Sans MS"/>
        </w:rPr>
        <w:t>Colonial Period – Independence Exam</w:t>
      </w:r>
    </w:p>
    <w:p w:rsidR="003F64E5" w:rsidRDefault="003F64E5">
      <w:pPr>
        <w:rPr>
          <w:rFonts w:ascii="Comic Sans MS" w:hAnsi="Comic Sans MS"/>
        </w:rPr>
      </w:pPr>
      <w:r>
        <w:rPr>
          <w:rFonts w:ascii="Comic Sans MS" w:hAnsi="Comic Sans MS"/>
        </w:rPr>
        <w:t>100 point exam</w:t>
      </w:r>
      <w:r>
        <w:rPr>
          <w:rFonts w:ascii="Comic Sans MS" w:hAnsi="Comic Sans MS"/>
          <w:noProof/>
        </w:rPr>
        <w:drawing>
          <wp:inline distT="0" distB="0" distL="0" distR="0">
            <wp:extent cx="1657350" cy="1424499"/>
            <wp:effectExtent l="19050" t="0" r="0" b="0"/>
            <wp:docPr id="7" name="Picture 0" descr="colonial clip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nial clip ar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663" cy="142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4E5" w:rsidRDefault="003F64E5">
      <w:pPr>
        <w:rPr>
          <w:rFonts w:ascii="Comic Sans MS" w:hAnsi="Comic Sans MS"/>
        </w:rPr>
      </w:pPr>
      <w:r>
        <w:rPr>
          <w:rFonts w:ascii="Comic Sans MS" w:hAnsi="Comic Sans MS"/>
        </w:rPr>
        <w:t>(30 MC, 2 Short Answer Questions)</w:t>
      </w:r>
    </w:p>
    <w:p w:rsidR="003F64E5" w:rsidRDefault="003F64E5">
      <w:pPr>
        <w:rPr>
          <w:rFonts w:ascii="Comic Sans MS" w:hAnsi="Comic Sans MS"/>
        </w:rPr>
      </w:pPr>
    </w:p>
    <w:p w:rsidR="003F64E5" w:rsidRDefault="003F64E5">
      <w:pPr>
        <w:rPr>
          <w:rFonts w:ascii="Comic Sans MS" w:hAnsi="Comic Sans MS"/>
        </w:rPr>
      </w:pPr>
      <w:r>
        <w:rPr>
          <w:rFonts w:ascii="Comic Sans MS" w:hAnsi="Comic Sans MS"/>
        </w:rPr>
        <w:t>Topics to be familiar with:</w:t>
      </w:r>
    </w:p>
    <w:p w:rsidR="003F64E5" w:rsidRDefault="003F64E5" w:rsidP="003F64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Characteristics of Jamestown/Plymouth</w:t>
      </w:r>
    </w:p>
    <w:p w:rsidR="003F64E5" w:rsidRDefault="003F64E5" w:rsidP="003F64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democratic was colonial America? (Mayflower Compact, House of Burgesses, mercantilism, salutary neglect)</w:t>
      </w:r>
    </w:p>
    <w:p w:rsidR="003F64E5" w:rsidRDefault="003F64E5" w:rsidP="003F64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Regional differences in the colonies (middle passage, triangular trade)</w:t>
      </w:r>
    </w:p>
    <w:p w:rsidR="003F64E5" w:rsidRDefault="003F64E5" w:rsidP="003F64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Causes and Effects of French/Indian War  (Albany Plan of Union, Proclamation of 1763)</w:t>
      </w:r>
    </w:p>
    <w:p w:rsidR="003F64E5" w:rsidRDefault="003F64E5" w:rsidP="003F64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New Colonial Policy</w:t>
      </w:r>
    </w:p>
    <w:p w:rsidR="003F64E5" w:rsidRDefault="003F64E5" w:rsidP="003F64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Colonist reactions to New Colonial Policy</w:t>
      </w:r>
    </w:p>
    <w:p w:rsidR="003F64E5" w:rsidRDefault="003F64E5" w:rsidP="003F64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Declaration of Independence</w:t>
      </w:r>
    </w:p>
    <w:p w:rsidR="003F64E5" w:rsidRDefault="003F64E5" w:rsidP="003F64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“Common Sense” / Committee of Correspondence / “No Taxation without Representation”</w:t>
      </w:r>
    </w:p>
    <w:p w:rsidR="003F64E5" w:rsidRPr="003F64E5" w:rsidRDefault="003F64E5" w:rsidP="003F64E5">
      <w:pPr>
        <w:rPr>
          <w:rFonts w:ascii="Comic Sans MS" w:hAnsi="Comic Sans MS"/>
        </w:rPr>
      </w:pPr>
    </w:p>
    <w:p w:rsidR="003F64E5" w:rsidRDefault="003F64E5">
      <w:pPr>
        <w:rPr>
          <w:rFonts w:ascii="Comic Sans MS" w:hAnsi="Comic Sans MS"/>
        </w:rPr>
      </w:pPr>
    </w:p>
    <w:p w:rsidR="003F64E5" w:rsidRDefault="003F64E5" w:rsidP="003F64E5">
      <w:pPr>
        <w:ind w:firstLine="72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2619375" cy="2235424"/>
            <wp:effectExtent l="0" t="0" r="0" b="0"/>
            <wp:docPr id="5" name="Picture 1" descr="colonial_new_england_sta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nial_new_england_states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427" cy="222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4E5" w:rsidRDefault="003F64E5">
      <w:pPr>
        <w:rPr>
          <w:rFonts w:ascii="Comic Sans MS" w:hAnsi="Comic Sans MS"/>
        </w:rPr>
      </w:pPr>
    </w:p>
    <w:p w:rsidR="003F64E5" w:rsidRPr="003F64E5" w:rsidRDefault="003F64E5">
      <w:pPr>
        <w:rPr>
          <w:rFonts w:ascii="Comic Sans MS" w:hAnsi="Comic Sans MS"/>
        </w:rPr>
      </w:pPr>
    </w:p>
    <w:sectPr w:rsidR="003F64E5" w:rsidRPr="003F64E5" w:rsidSect="00830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43818"/>
    <w:multiLevelType w:val="hybridMultilevel"/>
    <w:tmpl w:val="4C40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4E5"/>
    <w:rsid w:val="003F64E5"/>
    <w:rsid w:val="0083098F"/>
    <w:rsid w:val="0085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2013-09-27T15:14:00Z</dcterms:created>
  <dcterms:modified xsi:type="dcterms:W3CDTF">2013-09-27T15:24:00Z</dcterms:modified>
</cp:coreProperties>
</file>